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93" w:rsidRPr="00693035" w:rsidRDefault="009F5393" w:rsidP="002D3CC4">
      <w:pPr>
        <w:widowControl/>
        <w:jc w:val="center"/>
        <w:outlineLvl w:val="1"/>
        <w:rPr>
          <w:rFonts w:ascii="宋体" w:cs="Times New Roman"/>
          <w:b/>
          <w:bCs/>
          <w:color w:val="000000"/>
          <w:kern w:val="36"/>
          <w:sz w:val="36"/>
          <w:szCs w:val="36"/>
        </w:rPr>
      </w:pPr>
      <w:r w:rsidRPr="00693035">
        <w:rPr>
          <w:rFonts w:ascii="宋体" w:hAnsi="宋体" w:cs="宋体" w:hint="eastAsia"/>
          <w:b/>
          <w:bCs/>
          <w:color w:val="000000"/>
          <w:kern w:val="36"/>
          <w:sz w:val="36"/>
          <w:szCs w:val="36"/>
        </w:rPr>
        <w:t>关于做好</w:t>
      </w:r>
      <w:r>
        <w:rPr>
          <w:rFonts w:ascii="宋体" w:hAnsi="宋体" w:cs="宋体"/>
          <w:b/>
          <w:bCs/>
          <w:color w:val="000000"/>
          <w:kern w:val="36"/>
          <w:sz w:val="36"/>
          <w:szCs w:val="36"/>
        </w:rPr>
        <w:t>2016</w:t>
      </w:r>
      <w:r w:rsidRPr="00693035">
        <w:rPr>
          <w:rFonts w:ascii="宋体" w:hAnsi="宋体" w:cs="宋体" w:hint="eastAsia"/>
          <w:b/>
          <w:bCs/>
          <w:color w:val="000000"/>
          <w:kern w:val="36"/>
          <w:sz w:val="36"/>
          <w:szCs w:val="36"/>
        </w:rPr>
        <w:t>年度</w:t>
      </w:r>
      <w:r w:rsidRPr="00504F65">
        <w:rPr>
          <w:rFonts w:ascii="宋体" w:hAnsi="宋体" w:cs="宋体" w:hint="eastAsia"/>
          <w:b/>
          <w:bCs/>
          <w:color w:val="000000"/>
          <w:kern w:val="36"/>
          <w:sz w:val="36"/>
          <w:szCs w:val="36"/>
        </w:rPr>
        <w:t>思想政治理论课建设与改革专项研究课题</w:t>
      </w:r>
      <w:r w:rsidRPr="00693035">
        <w:rPr>
          <w:rFonts w:ascii="宋体" w:hAnsi="宋体" w:cs="宋体" w:hint="eastAsia"/>
          <w:b/>
          <w:bCs/>
          <w:color w:val="000000"/>
          <w:kern w:val="36"/>
          <w:sz w:val="36"/>
          <w:szCs w:val="36"/>
        </w:rPr>
        <w:t>工作的通知</w:t>
      </w:r>
    </w:p>
    <w:p w:rsidR="009F5393" w:rsidRPr="00693035" w:rsidRDefault="009F5393" w:rsidP="002D3CC4">
      <w:pPr>
        <w:widowControl/>
        <w:jc w:val="left"/>
        <w:rPr>
          <w:rFonts w:asci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各位老师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：</w:t>
      </w:r>
      <w:r w:rsidRPr="00693035">
        <w:rPr>
          <w:rFonts w:ascii="宋体" w:hAnsi="宋体" w:cs="宋体"/>
          <w:kern w:val="0"/>
        </w:rPr>
        <w:t xml:space="preserve"> </w:t>
      </w:r>
    </w:p>
    <w:p w:rsidR="009F5393" w:rsidRPr="00693035" w:rsidRDefault="009F5393" w:rsidP="002D3CC4">
      <w:pPr>
        <w:widowControl/>
        <w:ind w:firstLine="640"/>
        <w:jc w:val="left"/>
        <w:rPr>
          <w:rFonts w:ascii="宋体" w:cs="Times New Roman"/>
          <w:kern w:val="0"/>
        </w:rPr>
      </w:pP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根据全年工作安排，经研究决定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，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启动</w:t>
      </w:r>
      <w:r>
        <w:rPr>
          <w:rFonts w:ascii="仿宋_GB2312" w:eastAsia="仿宋_GB2312" w:hAnsi="宋体" w:cs="仿宋_GB2312"/>
          <w:kern w:val="0"/>
          <w:sz w:val="32"/>
          <w:szCs w:val="32"/>
        </w:rPr>
        <w:t>2016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年度</w:t>
      </w:r>
      <w:r w:rsidRPr="00504F65">
        <w:rPr>
          <w:rFonts w:ascii="仿宋_GB2312" w:eastAsia="仿宋_GB2312" w:hAnsi="宋体" w:cs="仿宋_GB2312" w:hint="eastAsia"/>
          <w:kern w:val="0"/>
          <w:sz w:val="32"/>
          <w:szCs w:val="32"/>
        </w:rPr>
        <w:t>思想政治理论课建设与改革专项研究课题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的申报工作，现将申报工作有关事项通知如下：</w:t>
      </w:r>
      <w:r w:rsidRPr="00693035">
        <w:rPr>
          <w:rFonts w:ascii="宋体" w:hAnsi="宋体" w:cs="宋体"/>
          <w:kern w:val="0"/>
        </w:rPr>
        <w:t xml:space="preserve"> </w:t>
      </w:r>
    </w:p>
    <w:p w:rsidR="009F5393" w:rsidRPr="00693035" w:rsidRDefault="009F5393" w:rsidP="002D3CC4">
      <w:pPr>
        <w:widowControl/>
        <w:ind w:firstLine="640"/>
        <w:jc w:val="left"/>
        <w:rPr>
          <w:rFonts w:ascii="宋体" w:cs="Times New Roman"/>
          <w:kern w:val="0"/>
        </w:rPr>
      </w:pPr>
      <w:r w:rsidRPr="00693035">
        <w:rPr>
          <w:rFonts w:ascii="黑体" w:eastAsia="黑体" w:hAnsi="宋体" w:cs="黑体" w:hint="eastAsia"/>
          <w:kern w:val="0"/>
          <w:sz w:val="32"/>
          <w:szCs w:val="32"/>
        </w:rPr>
        <w:t>一、课题类别及</w:t>
      </w:r>
      <w:r>
        <w:rPr>
          <w:rFonts w:ascii="黑体" w:eastAsia="黑体" w:hAnsi="宋体" w:cs="黑体" w:hint="eastAsia"/>
          <w:kern w:val="0"/>
          <w:sz w:val="32"/>
          <w:szCs w:val="32"/>
        </w:rPr>
        <w:t>经费</w:t>
      </w:r>
      <w:r w:rsidRPr="00693035">
        <w:rPr>
          <w:rFonts w:ascii="黑体" w:eastAsia="黑体" w:hAnsi="宋体" w:cs="黑体" w:hint="eastAsia"/>
          <w:kern w:val="0"/>
          <w:sz w:val="32"/>
          <w:szCs w:val="32"/>
        </w:rPr>
        <w:t>资助</w:t>
      </w:r>
      <w:r w:rsidRPr="00693035">
        <w:rPr>
          <w:rFonts w:ascii="宋体" w:hAnsi="宋体" w:cs="宋体"/>
          <w:kern w:val="0"/>
        </w:rPr>
        <w:t xml:space="preserve"> </w:t>
      </w:r>
    </w:p>
    <w:p w:rsidR="009F5393" w:rsidRPr="00693035" w:rsidRDefault="009F5393" w:rsidP="002D3CC4">
      <w:pPr>
        <w:widowControl/>
        <w:ind w:firstLine="640"/>
        <w:jc w:val="left"/>
        <w:rPr>
          <w:rFonts w:ascii="宋体" w:cs="Times New Roman"/>
          <w:kern w:val="0"/>
        </w:rPr>
      </w:pP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本年度研究课题分重点项目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和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一般项目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两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类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，</w:t>
      </w:r>
      <w:r w:rsidRPr="00314AEB">
        <w:rPr>
          <w:rFonts w:ascii="仿宋_GB2312" w:eastAsia="仿宋_GB2312" w:hAnsi="宋体" w:cs="仿宋_GB2312" w:hint="eastAsia"/>
          <w:kern w:val="0"/>
          <w:sz w:val="32"/>
          <w:szCs w:val="32"/>
        </w:rPr>
        <w:t>每类项目立项总数视申报数量和质量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、由评委会评审后最终确定</w:t>
      </w:r>
      <w:r w:rsidRPr="00314AEB">
        <w:rPr>
          <w:rFonts w:ascii="仿宋_GB2312" w:eastAsia="仿宋_GB2312" w:hAnsi="宋体" w:cs="仿宋_GB2312" w:hint="eastAsia"/>
          <w:kern w:val="0"/>
          <w:sz w:val="32"/>
          <w:szCs w:val="32"/>
        </w:rPr>
        <w:t>。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重点项目每项资助</w:t>
      </w:r>
      <w:r>
        <w:rPr>
          <w:rFonts w:ascii="仿宋_GB2312" w:eastAsia="仿宋_GB2312" w:hAnsi="宋体" w:cs="仿宋_GB2312"/>
          <w:kern w:val="0"/>
          <w:sz w:val="32"/>
          <w:szCs w:val="32"/>
        </w:rPr>
        <w:t>5</w:t>
      </w:r>
      <w:r w:rsidRPr="00693035">
        <w:rPr>
          <w:rFonts w:ascii="仿宋_GB2312" w:eastAsia="仿宋_GB2312" w:hAnsi="宋体" w:cs="仿宋_GB2312"/>
          <w:kern w:val="0"/>
          <w:sz w:val="32"/>
          <w:szCs w:val="32"/>
        </w:rPr>
        <w:t>000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元，一般项目每项资助</w:t>
      </w:r>
      <w:r>
        <w:rPr>
          <w:rFonts w:ascii="仿宋_GB2312" w:eastAsia="仿宋_GB2312" w:hAnsi="宋体" w:cs="仿宋_GB2312"/>
          <w:kern w:val="0"/>
          <w:sz w:val="32"/>
          <w:szCs w:val="32"/>
        </w:rPr>
        <w:t>3</w:t>
      </w:r>
      <w:r w:rsidRPr="00693035">
        <w:rPr>
          <w:rFonts w:ascii="仿宋_GB2312" w:eastAsia="仿宋_GB2312" w:hAnsi="宋体" w:cs="仿宋_GB2312"/>
          <w:kern w:val="0"/>
          <w:sz w:val="32"/>
          <w:szCs w:val="32"/>
        </w:rPr>
        <w:t>000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元。</w:t>
      </w:r>
      <w:r w:rsidRPr="00693035">
        <w:rPr>
          <w:rFonts w:ascii="宋体" w:hAnsi="宋体" w:cs="宋体"/>
          <w:kern w:val="0"/>
        </w:rPr>
        <w:t xml:space="preserve"> </w:t>
      </w:r>
    </w:p>
    <w:p w:rsidR="009F5393" w:rsidRPr="00693035" w:rsidRDefault="009F5393" w:rsidP="002D3CC4">
      <w:pPr>
        <w:widowControl/>
        <w:ind w:firstLine="640"/>
        <w:jc w:val="left"/>
        <w:rPr>
          <w:rFonts w:ascii="宋体" w:cs="Times New Roman"/>
          <w:kern w:val="0"/>
        </w:rPr>
      </w:pPr>
      <w:r w:rsidRPr="00693035">
        <w:rPr>
          <w:rFonts w:ascii="黑体" w:eastAsia="黑体" w:hAnsi="宋体" w:cs="黑体" w:hint="eastAsia"/>
          <w:kern w:val="0"/>
          <w:sz w:val="32"/>
          <w:szCs w:val="32"/>
        </w:rPr>
        <w:t>二、</w:t>
      </w:r>
      <w:r>
        <w:rPr>
          <w:rFonts w:ascii="黑体" w:eastAsia="黑体" w:hAnsi="宋体" w:cs="黑体" w:hint="eastAsia"/>
          <w:kern w:val="0"/>
          <w:sz w:val="32"/>
          <w:szCs w:val="32"/>
        </w:rPr>
        <w:t>选题范围</w:t>
      </w:r>
    </w:p>
    <w:p w:rsidR="009F5393" w:rsidRDefault="009F5393" w:rsidP="002D3CC4">
      <w:pPr>
        <w:widowControl/>
        <w:ind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 w:rsidRPr="00314AEB">
        <w:rPr>
          <w:rFonts w:ascii="仿宋_GB2312" w:eastAsia="仿宋_GB2312" w:hAnsi="宋体" w:cs="仿宋_GB2312" w:hint="eastAsia"/>
          <w:kern w:val="0"/>
          <w:sz w:val="32"/>
          <w:szCs w:val="32"/>
        </w:rPr>
        <w:t>本年度研究课题申报工作，不设课题指南，申报人结合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思想政治理论课教育教学改革、</w:t>
      </w:r>
      <w:r w:rsidRPr="00314AEB">
        <w:rPr>
          <w:rFonts w:ascii="仿宋_GB2312" w:eastAsia="仿宋_GB2312" w:hAnsi="宋体" w:cs="仿宋_GB2312" w:hint="eastAsia"/>
          <w:kern w:val="0"/>
          <w:sz w:val="32"/>
          <w:szCs w:val="32"/>
        </w:rPr>
        <w:t>研究专长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、学科特色</w:t>
      </w:r>
      <w:r w:rsidRPr="00314AEB">
        <w:rPr>
          <w:rFonts w:ascii="仿宋_GB2312" w:eastAsia="仿宋_GB2312" w:hAnsi="宋体" w:cs="仿宋_GB2312" w:hint="eastAsia"/>
          <w:kern w:val="0"/>
          <w:sz w:val="32"/>
          <w:szCs w:val="32"/>
        </w:rPr>
        <w:t>和下年度纵向项目申报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意向</w:t>
      </w:r>
      <w:r w:rsidRPr="00314AEB">
        <w:rPr>
          <w:rFonts w:ascii="仿宋_GB2312" w:eastAsia="仿宋_GB2312" w:hAnsi="宋体" w:cs="仿宋_GB2312" w:hint="eastAsia"/>
          <w:kern w:val="0"/>
          <w:sz w:val="32"/>
          <w:szCs w:val="32"/>
        </w:rPr>
        <w:t>自主选题。</w:t>
      </w:r>
    </w:p>
    <w:p w:rsidR="009F5393" w:rsidRPr="00314AEB" w:rsidRDefault="009F5393" w:rsidP="002D3CC4">
      <w:pPr>
        <w:widowControl/>
        <w:ind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重点项目主要资助思想政治理论课建设与改革、学科特色和思想政治教育等方面的选题。</w:t>
      </w:r>
    </w:p>
    <w:p w:rsidR="009F5393" w:rsidRPr="00693035" w:rsidRDefault="009F5393" w:rsidP="002D3CC4">
      <w:pPr>
        <w:widowControl/>
        <w:ind w:firstLine="640"/>
        <w:jc w:val="left"/>
        <w:rPr>
          <w:rFonts w:ascii="宋体" w:cs="Times New Roman"/>
          <w:kern w:val="0"/>
        </w:rPr>
      </w:pPr>
      <w:r>
        <w:rPr>
          <w:rFonts w:ascii="黑体" w:eastAsia="黑体" w:hAnsi="宋体" w:cs="黑体" w:hint="eastAsia"/>
          <w:kern w:val="0"/>
          <w:sz w:val="32"/>
          <w:szCs w:val="32"/>
        </w:rPr>
        <w:t>三</w:t>
      </w:r>
      <w:r w:rsidRPr="00693035">
        <w:rPr>
          <w:rFonts w:ascii="黑体" w:eastAsia="黑体" w:hAnsi="宋体" w:cs="黑体" w:hint="eastAsia"/>
          <w:kern w:val="0"/>
          <w:sz w:val="32"/>
          <w:szCs w:val="32"/>
        </w:rPr>
        <w:t>、申报</w:t>
      </w:r>
      <w:r>
        <w:rPr>
          <w:rFonts w:ascii="黑体" w:eastAsia="黑体" w:hAnsi="宋体" w:cs="黑体" w:hint="eastAsia"/>
          <w:kern w:val="0"/>
          <w:sz w:val="32"/>
          <w:szCs w:val="32"/>
        </w:rPr>
        <w:t>要求</w:t>
      </w:r>
    </w:p>
    <w:p w:rsidR="009F5393" w:rsidRDefault="009F5393" w:rsidP="002D3CC4">
      <w:pPr>
        <w:widowControl/>
        <w:ind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申报人资格。</w:t>
      </w:r>
    </w:p>
    <w:p w:rsidR="009F5393" w:rsidRDefault="009F5393" w:rsidP="002D3CC4">
      <w:pPr>
        <w:widowControl/>
        <w:ind w:firstLine="640"/>
        <w:jc w:val="left"/>
        <w:rPr>
          <w:rFonts w:asci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必须为马克思主义学院在职教师；其中，上年度思政专项课题未结项者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不得参与本次项目申报。</w:t>
      </w:r>
      <w:r w:rsidRPr="00693035">
        <w:rPr>
          <w:rFonts w:ascii="宋体" w:hAnsi="宋体" w:cs="宋体"/>
          <w:kern w:val="0"/>
        </w:rPr>
        <w:t xml:space="preserve"> </w:t>
      </w:r>
    </w:p>
    <w:p w:rsidR="009F5393" w:rsidRDefault="009F5393" w:rsidP="002D3CC4">
      <w:pPr>
        <w:widowControl/>
        <w:ind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申报数量。</w:t>
      </w:r>
    </w:p>
    <w:p w:rsidR="009F5393" w:rsidRPr="00314AEB" w:rsidRDefault="009F5393" w:rsidP="002D3CC4">
      <w:pPr>
        <w:widowControl/>
        <w:ind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每人限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主持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申报一项课题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，课题组成员须以本院教师和研究生为主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。</w:t>
      </w:r>
    </w:p>
    <w:p w:rsidR="009F5393" w:rsidRDefault="009F5393" w:rsidP="002D3CC4">
      <w:pPr>
        <w:widowControl/>
        <w:ind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申报程序及时间。</w:t>
      </w:r>
    </w:p>
    <w:p w:rsidR="009F5393" w:rsidRDefault="009F5393" w:rsidP="002D3CC4">
      <w:pPr>
        <w:widowControl/>
        <w:ind w:firstLine="640"/>
        <w:jc w:val="left"/>
        <w:rPr>
          <w:rFonts w:ascii="宋体" w:cs="宋体"/>
          <w:kern w:val="0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申报人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按要求填写《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南京林业大学</w:t>
      </w:r>
      <w:r w:rsidRPr="00DD7095">
        <w:rPr>
          <w:rFonts w:ascii="仿宋_GB2312" w:eastAsia="仿宋_GB2312" w:hAnsi="宋体" w:cs="仿宋_GB2312" w:hint="eastAsia"/>
          <w:kern w:val="0"/>
          <w:sz w:val="32"/>
          <w:szCs w:val="32"/>
        </w:rPr>
        <w:t>思想政治理论课建设与改革专项研究课题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申请书》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和《南京林业大学思想政治理论课建设与改革专项研究课题结项书》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。</w:t>
      </w:r>
      <w:r w:rsidRPr="00314AEB">
        <w:rPr>
          <w:rFonts w:ascii="仿宋_GB2312" w:eastAsia="仿宋_GB2312" w:hAnsi="宋体" w:cs="仿宋_GB2312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申请书和结项书可从马克思主义学院</w:t>
      </w:r>
      <w:r w:rsidRPr="00314AEB">
        <w:rPr>
          <w:rFonts w:ascii="仿宋_GB2312" w:eastAsia="仿宋_GB2312" w:hAnsi="宋体" w:cs="仿宋_GB2312" w:hint="eastAsia"/>
          <w:kern w:val="0"/>
          <w:sz w:val="32"/>
          <w:szCs w:val="32"/>
        </w:rPr>
        <w:t>群共享或思政部网站上下载）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申报材料一式</w:t>
      </w:r>
      <w:r>
        <w:rPr>
          <w:rFonts w:ascii="仿宋_GB2312" w:eastAsia="仿宋_GB2312" w:hAnsi="宋体" w:cs="仿宋_GB2312"/>
          <w:kern w:val="0"/>
          <w:sz w:val="32"/>
          <w:szCs w:val="32"/>
        </w:rPr>
        <w:t>3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份，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结项书一式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份，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于</w:t>
      </w:r>
      <w:r>
        <w:rPr>
          <w:rFonts w:ascii="仿宋_GB2312" w:eastAsia="仿宋_GB2312" w:hAnsi="宋体" w:cs="仿宋_GB2312"/>
          <w:kern w:val="0"/>
          <w:sz w:val="32"/>
          <w:szCs w:val="32"/>
        </w:rPr>
        <w:t>2016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年</w:t>
      </w:r>
      <w:r w:rsidRPr="00693035">
        <w:rPr>
          <w:rFonts w:ascii="仿宋_GB2312" w:eastAsia="仿宋_GB2312" w:hAnsi="宋体" w:cs="仿宋_GB2312"/>
          <w:kern w:val="0"/>
          <w:sz w:val="32"/>
          <w:szCs w:val="32"/>
        </w:rPr>
        <w:t>9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15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日前报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送至马院（思政部）办公室宋香丽，同时将电子版发送至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邮箱</w:t>
      </w:r>
      <w:r>
        <w:rPr>
          <w:rFonts w:ascii="仿宋_GB2312" w:eastAsia="仿宋_GB2312" w:hAnsi="宋体" w:cs="仿宋_GB2312"/>
          <w:kern w:val="0"/>
          <w:sz w:val="32"/>
          <w:szCs w:val="32"/>
        </w:rPr>
        <w:t>584207135</w:t>
      </w:r>
      <w:r w:rsidRPr="00F1195D">
        <w:rPr>
          <w:rFonts w:ascii="仿宋_GB2312" w:eastAsia="仿宋_GB2312" w:hAnsi="宋体" w:cs="仿宋_GB2312"/>
          <w:kern w:val="0"/>
          <w:sz w:val="32"/>
          <w:szCs w:val="32"/>
        </w:rPr>
        <w:t>@qq.com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。联系电话：</w:t>
      </w:r>
      <w:r>
        <w:rPr>
          <w:rFonts w:ascii="仿宋_GB2312" w:eastAsia="仿宋_GB2312" w:hAnsi="宋体" w:cs="仿宋_GB2312"/>
          <w:kern w:val="0"/>
          <w:sz w:val="32"/>
          <w:szCs w:val="32"/>
        </w:rPr>
        <w:t>68224709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。</w:t>
      </w:r>
      <w:r w:rsidRPr="00693035">
        <w:rPr>
          <w:rFonts w:ascii="宋体" w:hAnsi="宋体" w:cs="宋体"/>
          <w:kern w:val="0"/>
        </w:rPr>
        <w:t xml:space="preserve"> </w:t>
      </w:r>
    </w:p>
    <w:p w:rsidR="009F5393" w:rsidRPr="002D3CC4" w:rsidRDefault="009F5393" w:rsidP="002D3CC4">
      <w:pPr>
        <w:widowControl/>
        <w:ind w:firstLine="640"/>
        <w:jc w:val="left"/>
        <w:rPr>
          <w:rFonts w:ascii="黑体" w:eastAsia="黑体" w:hAnsi="宋体" w:cs="Times New Roman"/>
          <w:kern w:val="0"/>
          <w:sz w:val="32"/>
          <w:szCs w:val="32"/>
        </w:rPr>
      </w:pPr>
      <w:r w:rsidRPr="002D3CC4">
        <w:rPr>
          <w:rFonts w:ascii="黑体" w:eastAsia="黑体" w:hAnsi="宋体" w:cs="黑体" w:hint="eastAsia"/>
          <w:kern w:val="0"/>
          <w:sz w:val="32"/>
          <w:szCs w:val="32"/>
        </w:rPr>
        <w:t>四、结题</w:t>
      </w:r>
    </w:p>
    <w:p w:rsidR="009F5393" w:rsidRDefault="009F5393" w:rsidP="002D3CC4">
      <w:pPr>
        <w:widowControl/>
        <w:ind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获准立项项目需在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年内完成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，起始日为立项日。</w:t>
      </w:r>
    </w:p>
    <w:p w:rsidR="009F5393" w:rsidRDefault="009F5393" w:rsidP="002D3CC4">
      <w:pPr>
        <w:widowControl/>
        <w:ind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 w:rsidRPr="00C963B2">
        <w:rPr>
          <w:rFonts w:ascii="仿宋_GB2312" w:eastAsia="仿宋_GB2312" w:hAnsi="宋体" w:cs="仿宋_GB2312" w:hint="eastAsia"/>
          <w:kern w:val="0"/>
          <w:sz w:val="32"/>
          <w:szCs w:val="32"/>
        </w:rPr>
        <w:t>结题要求提交结项报告及研究成果。重点项目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需在中文核心期刊发表论文</w:t>
      </w:r>
      <w:r w:rsidRPr="00693035">
        <w:rPr>
          <w:rFonts w:ascii="仿宋_GB2312" w:eastAsia="仿宋_GB2312" w:hAnsi="宋体" w:cs="仿宋_GB2312"/>
          <w:kern w:val="0"/>
          <w:sz w:val="32"/>
          <w:szCs w:val="32"/>
        </w:rPr>
        <w:t>1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篇以上，一般项目需在省级以上（含省级）刊物发表论文</w:t>
      </w:r>
      <w:r w:rsidRPr="00693035">
        <w:rPr>
          <w:rFonts w:ascii="仿宋_GB2312" w:eastAsia="仿宋_GB2312" w:hAnsi="宋体" w:cs="仿宋_GB2312"/>
          <w:kern w:val="0"/>
          <w:sz w:val="32"/>
          <w:szCs w:val="32"/>
        </w:rPr>
        <w:t>1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篇以上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，研究成果需标注“</w:t>
      </w:r>
      <w:r>
        <w:rPr>
          <w:rFonts w:ascii="仿宋_GB2312" w:eastAsia="仿宋_GB2312" w:hAnsi="宋体" w:cs="仿宋_GB2312"/>
          <w:kern w:val="0"/>
          <w:sz w:val="32"/>
          <w:szCs w:val="32"/>
        </w:rPr>
        <w:t>2016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年度南京林业大学思政专项基金资助”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。</w:t>
      </w:r>
    </w:p>
    <w:p w:rsidR="009F5393" w:rsidRPr="00693035" w:rsidRDefault="009F5393" w:rsidP="002D3CC4">
      <w:pPr>
        <w:widowControl/>
        <w:ind w:firstLine="640"/>
        <w:jc w:val="left"/>
        <w:rPr>
          <w:rFonts w:ascii="宋体" w:cs="Times New Roman"/>
          <w:kern w:val="0"/>
        </w:rPr>
      </w:pPr>
    </w:p>
    <w:p w:rsidR="009F5393" w:rsidRDefault="009F5393" w:rsidP="002D3CC4">
      <w:pPr>
        <w:widowControl/>
        <w:ind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C963B2">
        <w:rPr>
          <w:rFonts w:ascii="仿宋_GB2312" w:eastAsia="仿宋_GB2312" w:hAnsi="宋体" w:cs="仿宋_GB2312" w:hint="eastAsia"/>
          <w:kern w:val="0"/>
          <w:sz w:val="32"/>
          <w:szCs w:val="32"/>
        </w:rPr>
        <w:t>附件</w:t>
      </w:r>
      <w:r w:rsidRPr="00C963B2">
        <w:rPr>
          <w:rFonts w:ascii="仿宋_GB2312" w:eastAsia="仿宋_GB2312" w:hAnsi="宋体" w:cs="仿宋_GB2312"/>
          <w:kern w:val="0"/>
          <w:sz w:val="32"/>
          <w:szCs w:val="32"/>
        </w:rPr>
        <w:t>1</w:t>
      </w:r>
      <w:r w:rsidRPr="00C963B2">
        <w:rPr>
          <w:rFonts w:ascii="仿宋_GB2312" w:eastAsia="仿宋_GB2312" w:hAnsi="宋体" w:cs="仿宋_GB2312" w:hint="eastAsia"/>
          <w:kern w:val="0"/>
          <w:sz w:val="32"/>
          <w:szCs w:val="32"/>
        </w:rPr>
        <w:t>：</w:t>
      </w:r>
      <w:r w:rsidRPr="00C963B2">
        <w:rPr>
          <w:rFonts w:ascii="仿宋_GB2312" w:eastAsia="仿宋_GB2312" w:hAnsi="宋体" w:cs="仿宋_GB2312"/>
          <w:kern w:val="0"/>
          <w:sz w:val="32"/>
          <w:szCs w:val="32"/>
        </w:rPr>
        <w:t>2016</w:t>
      </w:r>
      <w:r w:rsidRPr="00C963B2">
        <w:rPr>
          <w:rFonts w:ascii="仿宋_GB2312" w:eastAsia="仿宋_GB2312" w:hAnsi="宋体" w:cs="仿宋_GB2312" w:hint="eastAsia"/>
          <w:kern w:val="0"/>
          <w:sz w:val="32"/>
          <w:szCs w:val="32"/>
        </w:rPr>
        <w:t>年度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南京林业大学</w:t>
      </w:r>
      <w:r w:rsidRPr="00DD7095">
        <w:rPr>
          <w:rFonts w:ascii="仿宋_GB2312" w:eastAsia="仿宋_GB2312" w:hAnsi="宋体" w:cs="仿宋_GB2312" w:hint="eastAsia"/>
          <w:kern w:val="0"/>
          <w:sz w:val="32"/>
          <w:szCs w:val="32"/>
        </w:rPr>
        <w:t>思想政治理论课建设与改革专项研究课题</w:t>
      </w:r>
      <w:r w:rsidRPr="00693035">
        <w:rPr>
          <w:rFonts w:ascii="仿宋_GB2312" w:eastAsia="仿宋_GB2312" w:hAnsi="宋体" w:cs="仿宋_GB2312" w:hint="eastAsia"/>
          <w:kern w:val="0"/>
          <w:sz w:val="32"/>
          <w:szCs w:val="32"/>
        </w:rPr>
        <w:t>申请书</w:t>
      </w:r>
    </w:p>
    <w:p w:rsidR="009F5393" w:rsidRPr="00693035" w:rsidRDefault="009F5393" w:rsidP="002D3CC4">
      <w:pPr>
        <w:widowControl/>
        <w:ind w:firstLine="640"/>
        <w:jc w:val="left"/>
        <w:rPr>
          <w:rFonts w:ascii="宋体" w:cs="Times New Roman"/>
          <w:kern w:val="0"/>
        </w:rPr>
      </w:pPr>
      <w:r w:rsidRPr="00C963B2">
        <w:rPr>
          <w:rFonts w:ascii="仿宋_GB2312" w:eastAsia="仿宋_GB2312" w:hAnsi="宋体" w:cs="仿宋_GB2312" w:hint="eastAsia"/>
          <w:kern w:val="0"/>
          <w:sz w:val="32"/>
          <w:szCs w:val="32"/>
        </w:rPr>
        <w:t>附件</w:t>
      </w:r>
      <w:r w:rsidRPr="00C963B2">
        <w:rPr>
          <w:rFonts w:ascii="仿宋_GB2312" w:eastAsia="仿宋_GB2312" w:hAnsi="宋体" w:cs="仿宋_GB2312"/>
          <w:kern w:val="0"/>
          <w:sz w:val="32"/>
          <w:szCs w:val="32"/>
        </w:rPr>
        <w:t>2</w:t>
      </w:r>
      <w:r w:rsidRPr="00C963B2">
        <w:rPr>
          <w:rFonts w:ascii="仿宋_GB2312" w:eastAsia="仿宋_GB2312" w:hAnsi="宋体" w:cs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宋体" w:cs="仿宋_GB2312"/>
          <w:kern w:val="0"/>
          <w:sz w:val="32"/>
          <w:szCs w:val="32"/>
        </w:rPr>
        <w:t>2015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年度南京林业大学思想政治理论课建设与改革专项研究课题结项书</w:t>
      </w:r>
    </w:p>
    <w:p w:rsidR="009F5393" w:rsidRDefault="009F5393" w:rsidP="002D3CC4">
      <w:pPr>
        <w:widowControl/>
        <w:ind w:firstLineChars="800" w:firstLine="31680"/>
        <w:jc w:val="righ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314AEB">
        <w:rPr>
          <w:rFonts w:ascii="仿宋_GB2312" w:eastAsia="仿宋_GB2312" w:hAnsi="宋体" w:cs="仿宋_GB2312" w:hint="eastAsia"/>
          <w:kern w:val="0"/>
          <w:sz w:val="32"/>
          <w:szCs w:val="32"/>
        </w:rPr>
        <w:t>南京林业大学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马克思主义学院</w:t>
      </w:r>
      <w:r w:rsidRPr="00314AEB">
        <w:rPr>
          <w:rFonts w:ascii="仿宋_GB2312" w:eastAsia="仿宋_GB2312" w:hAnsi="宋体" w:cs="Times New Roman"/>
          <w:kern w:val="0"/>
          <w:sz w:val="32"/>
          <w:szCs w:val="32"/>
        </w:rPr>
        <w:t> </w:t>
      </w:r>
    </w:p>
    <w:p w:rsidR="009F5393" w:rsidRPr="00314AEB" w:rsidRDefault="009F5393" w:rsidP="002D3CC4">
      <w:pPr>
        <w:widowControl/>
        <w:ind w:firstLineChars="1800" w:firstLine="3168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2016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仿宋_GB2312"/>
          <w:kern w:val="0"/>
          <w:sz w:val="32"/>
          <w:szCs w:val="32"/>
        </w:rPr>
        <w:t>7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仿宋_GB2312"/>
          <w:kern w:val="0"/>
          <w:sz w:val="32"/>
          <w:szCs w:val="32"/>
        </w:rPr>
        <w:t>9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日</w:t>
      </w:r>
    </w:p>
    <w:sectPr w:rsidR="009F5393" w:rsidRPr="00314AEB" w:rsidSect="00C315E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393" w:rsidRDefault="009F5393" w:rsidP="00EC196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F5393" w:rsidRDefault="009F5393" w:rsidP="00EC196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93" w:rsidRDefault="009F5393" w:rsidP="006F5C49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F5393" w:rsidRDefault="009F5393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393" w:rsidRDefault="009F5393" w:rsidP="00EC196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F5393" w:rsidRDefault="009F5393" w:rsidP="00EC196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3035"/>
    <w:rsid w:val="000D297C"/>
    <w:rsid w:val="001641CD"/>
    <w:rsid w:val="002310D4"/>
    <w:rsid w:val="002B555A"/>
    <w:rsid w:val="002D3CC4"/>
    <w:rsid w:val="00314AEB"/>
    <w:rsid w:val="00330B59"/>
    <w:rsid w:val="003612E8"/>
    <w:rsid w:val="00404971"/>
    <w:rsid w:val="004E7EA5"/>
    <w:rsid w:val="004F2F75"/>
    <w:rsid w:val="00504F65"/>
    <w:rsid w:val="00541F0C"/>
    <w:rsid w:val="00634764"/>
    <w:rsid w:val="00693035"/>
    <w:rsid w:val="006C0D75"/>
    <w:rsid w:val="006D7BB9"/>
    <w:rsid w:val="006F5C49"/>
    <w:rsid w:val="007063D3"/>
    <w:rsid w:val="007A3F92"/>
    <w:rsid w:val="00847634"/>
    <w:rsid w:val="00863ACC"/>
    <w:rsid w:val="00886EB7"/>
    <w:rsid w:val="008879BD"/>
    <w:rsid w:val="008C6368"/>
    <w:rsid w:val="00910C19"/>
    <w:rsid w:val="009541C9"/>
    <w:rsid w:val="009555CA"/>
    <w:rsid w:val="00986431"/>
    <w:rsid w:val="00995B7C"/>
    <w:rsid w:val="009C0BAD"/>
    <w:rsid w:val="009F5393"/>
    <w:rsid w:val="00A03AAC"/>
    <w:rsid w:val="00A063C0"/>
    <w:rsid w:val="00A65A3A"/>
    <w:rsid w:val="00B013C3"/>
    <w:rsid w:val="00B30EF1"/>
    <w:rsid w:val="00B8338E"/>
    <w:rsid w:val="00BA0E1D"/>
    <w:rsid w:val="00BA58AE"/>
    <w:rsid w:val="00C033DE"/>
    <w:rsid w:val="00C315EA"/>
    <w:rsid w:val="00C5733D"/>
    <w:rsid w:val="00C963B2"/>
    <w:rsid w:val="00CB092F"/>
    <w:rsid w:val="00CF1756"/>
    <w:rsid w:val="00D06F92"/>
    <w:rsid w:val="00D4049D"/>
    <w:rsid w:val="00D502BE"/>
    <w:rsid w:val="00D641A5"/>
    <w:rsid w:val="00D8281A"/>
    <w:rsid w:val="00DD7095"/>
    <w:rsid w:val="00E44635"/>
    <w:rsid w:val="00EC1961"/>
    <w:rsid w:val="00EF7CFD"/>
    <w:rsid w:val="00F015C2"/>
    <w:rsid w:val="00F1195D"/>
    <w:rsid w:val="00FB7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5EA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9303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504F65"/>
    <w:rPr>
      <w:b/>
      <w:bCs/>
    </w:rPr>
  </w:style>
  <w:style w:type="paragraph" w:styleId="Header">
    <w:name w:val="header"/>
    <w:basedOn w:val="Normal"/>
    <w:link w:val="HeaderChar"/>
    <w:uiPriority w:val="99"/>
    <w:semiHidden/>
    <w:rsid w:val="00EC1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196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1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1961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F2F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2F75"/>
    <w:rPr>
      <w:sz w:val="18"/>
      <w:szCs w:val="18"/>
    </w:rPr>
  </w:style>
  <w:style w:type="character" w:styleId="Hyperlink">
    <w:name w:val="Hyperlink"/>
    <w:basedOn w:val="DefaultParagraphFont"/>
    <w:uiPriority w:val="99"/>
    <w:rsid w:val="00C963B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2D3C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55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55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54974">
                  <w:marLeft w:val="0"/>
                  <w:marRight w:val="0"/>
                  <w:marTop w:val="225"/>
                  <w:marBottom w:val="225"/>
                  <w:divBdr>
                    <w:top w:val="single" w:sz="6" w:space="0" w:color="CCCCCC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</w:div>
                <w:div w:id="129355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55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2</Pages>
  <Words>125</Words>
  <Characters>714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关于做好2015年度思想政治理论课建设与改革专项研究课题工作的通知</dc:title>
  <dc:subject/>
  <dc:creator>TOSHIBA</dc:creator>
  <cp:keywords/>
  <dc:description/>
  <cp:lastModifiedBy>%E8%8B%8F%E5%80%A9</cp:lastModifiedBy>
  <cp:revision>3</cp:revision>
  <dcterms:created xsi:type="dcterms:W3CDTF">2016-07-09T04:30:00Z</dcterms:created>
  <dcterms:modified xsi:type="dcterms:W3CDTF">2016-07-09T05:09:00Z</dcterms:modified>
</cp:coreProperties>
</file>